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52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Порядку</w:t>
      </w:r>
      <w:r w:rsidRPr="00813230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7E6490">
        <w:rPr>
          <w:rFonts w:ascii="Times New Roman" w:hAnsi="Times New Roman" w:cs="Times New Roman"/>
          <w:sz w:val="24"/>
          <w:szCs w:val="24"/>
        </w:rPr>
        <w:t xml:space="preserve"> оценки </w:t>
      </w:r>
    </w:p>
    <w:p w:rsidR="007F5752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E6490">
        <w:rPr>
          <w:rFonts w:ascii="Times New Roman" w:hAnsi="Times New Roman" w:cs="Times New Roman"/>
          <w:sz w:val="24"/>
          <w:szCs w:val="24"/>
        </w:rPr>
        <w:t>эффективности и результативности закупочной</w:t>
      </w:r>
    </w:p>
    <w:p w:rsidR="007F5752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E6490">
        <w:rPr>
          <w:rFonts w:ascii="Times New Roman" w:hAnsi="Times New Roman" w:cs="Times New Roman"/>
          <w:sz w:val="24"/>
          <w:szCs w:val="24"/>
        </w:rPr>
        <w:t xml:space="preserve"> деятельности в рамках осуществления мониторинга </w:t>
      </w:r>
    </w:p>
    <w:p w:rsidR="007F5752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E6490">
        <w:rPr>
          <w:rFonts w:ascii="Times New Roman" w:hAnsi="Times New Roman" w:cs="Times New Roman"/>
          <w:sz w:val="24"/>
          <w:szCs w:val="24"/>
        </w:rPr>
        <w:t>закупок товаров, работ, услуг для обеспечения</w:t>
      </w: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E6490">
        <w:rPr>
          <w:rFonts w:ascii="Times New Roman" w:hAnsi="Times New Roman" w:cs="Times New Roman"/>
          <w:sz w:val="24"/>
          <w:szCs w:val="24"/>
        </w:rPr>
        <w:t xml:space="preserve"> нужд Белоярского района</w:t>
      </w: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93">
        <w:rPr>
          <w:rFonts w:ascii="Times New Roman" w:hAnsi="Times New Roman" w:cs="Times New Roman"/>
          <w:b/>
          <w:sz w:val="24"/>
          <w:szCs w:val="24"/>
        </w:rPr>
        <w:t xml:space="preserve">Сведения об эффективности закупочной деятельности </w:t>
      </w:r>
    </w:p>
    <w:p w:rsidR="007F5752" w:rsidRPr="00477F6F" w:rsidRDefault="00477F6F" w:rsidP="00477F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7F6F">
        <w:rPr>
          <w:rFonts w:ascii="Times New Roman" w:hAnsi="Times New Roman" w:cs="Times New Roman"/>
          <w:sz w:val="24"/>
          <w:szCs w:val="24"/>
          <w:u w:val="single"/>
        </w:rPr>
        <w:t>Белоярск</w:t>
      </w:r>
      <w:r w:rsidR="006D7645">
        <w:rPr>
          <w:rFonts w:ascii="Times New Roman" w:hAnsi="Times New Roman" w:cs="Times New Roman"/>
          <w:sz w:val="24"/>
          <w:szCs w:val="24"/>
          <w:u w:val="single"/>
        </w:rPr>
        <w:t>ий</w:t>
      </w:r>
      <w:r w:rsidRPr="00477F6F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</w:p>
    <w:p w:rsidR="007F5752" w:rsidRPr="00477F6F" w:rsidRDefault="007F5752" w:rsidP="00477F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477F6F">
        <w:rPr>
          <w:rFonts w:ascii="Times New Roman" w:hAnsi="Times New Roman" w:cs="Times New Roman"/>
          <w:sz w:val="20"/>
          <w:szCs w:val="20"/>
        </w:rPr>
        <w:t>(наименование заказчика)</w:t>
      </w: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93">
        <w:rPr>
          <w:rFonts w:ascii="Times New Roman" w:hAnsi="Times New Roman" w:cs="Times New Roman"/>
          <w:sz w:val="24"/>
          <w:szCs w:val="24"/>
        </w:rPr>
        <w:t xml:space="preserve">За </w:t>
      </w:r>
      <w:r w:rsidR="00C85CEB">
        <w:rPr>
          <w:rFonts w:ascii="Times New Roman" w:hAnsi="Times New Roman" w:cs="Times New Roman"/>
          <w:sz w:val="24"/>
          <w:szCs w:val="24"/>
        </w:rPr>
        <w:t>1</w:t>
      </w:r>
      <w:r w:rsidR="003E587B">
        <w:rPr>
          <w:rFonts w:ascii="Times New Roman" w:hAnsi="Times New Roman" w:cs="Times New Roman"/>
          <w:sz w:val="24"/>
          <w:szCs w:val="24"/>
        </w:rPr>
        <w:t>-</w:t>
      </w:r>
      <w:r w:rsidR="00F837D5">
        <w:rPr>
          <w:rFonts w:ascii="Times New Roman" w:hAnsi="Times New Roman" w:cs="Times New Roman"/>
          <w:sz w:val="24"/>
          <w:szCs w:val="24"/>
        </w:rPr>
        <w:t>3</w:t>
      </w:r>
      <w:r w:rsidR="00BC4B14">
        <w:rPr>
          <w:rFonts w:ascii="Times New Roman" w:hAnsi="Times New Roman" w:cs="Times New Roman"/>
          <w:sz w:val="24"/>
          <w:szCs w:val="24"/>
        </w:rPr>
        <w:t xml:space="preserve"> </w:t>
      </w:r>
      <w:r w:rsidRPr="00341693">
        <w:rPr>
          <w:rFonts w:ascii="Times New Roman" w:hAnsi="Times New Roman" w:cs="Times New Roman"/>
          <w:sz w:val="24"/>
          <w:szCs w:val="24"/>
        </w:rPr>
        <w:t xml:space="preserve">квартал </w:t>
      </w:r>
      <w:r w:rsidR="00477F6F">
        <w:rPr>
          <w:rFonts w:ascii="Times New Roman" w:hAnsi="Times New Roman" w:cs="Times New Roman"/>
          <w:sz w:val="24"/>
          <w:szCs w:val="24"/>
        </w:rPr>
        <w:t>201</w:t>
      </w:r>
      <w:r w:rsidR="00BC4B14">
        <w:rPr>
          <w:rFonts w:ascii="Times New Roman" w:hAnsi="Times New Roman" w:cs="Times New Roman"/>
          <w:sz w:val="24"/>
          <w:szCs w:val="24"/>
        </w:rPr>
        <w:t>6</w:t>
      </w:r>
      <w:r w:rsidRPr="0034169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5752" w:rsidRPr="00477F6F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77F6F">
        <w:rPr>
          <w:rFonts w:ascii="Times New Roman" w:hAnsi="Times New Roman" w:cs="Times New Roman"/>
          <w:sz w:val="20"/>
          <w:szCs w:val="20"/>
        </w:rPr>
        <w:t>(нарастающим итогом)</w:t>
      </w: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752" w:rsidRPr="00B673E9" w:rsidRDefault="007F5752" w:rsidP="00DD40D0">
      <w:pPr>
        <w:pStyle w:val="a3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673E9">
        <w:rPr>
          <w:rFonts w:ascii="Times New Roman" w:hAnsi="Times New Roman" w:cs="Times New Roman"/>
          <w:sz w:val="24"/>
          <w:szCs w:val="24"/>
        </w:rPr>
        <w:t>Информация о развитии нормативной базы в сфере осуществления закупок</w:t>
      </w:r>
    </w:p>
    <w:tbl>
      <w:tblPr>
        <w:tblW w:w="9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3"/>
        <w:gridCol w:w="2410"/>
        <w:gridCol w:w="1441"/>
        <w:gridCol w:w="992"/>
        <w:gridCol w:w="2693"/>
      </w:tblGrid>
      <w:tr w:rsidR="007F5752" w:rsidRPr="00341693" w:rsidTr="00AB2405">
        <w:tc>
          <w:tcPr>
            <w:tcW w:w="567" w:type="dxa"/>
            <w:vAlign w:val="center"/>
          </w:tcPr>
          <w:p w:rsidR="007F5752" w:rsidRPr="00341693" w:rsidRDefault="00477F6F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F57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Align w:val="center"/>
          </w:tcPr>
          <w:p w:rsidR="007F5752" w:rsidRPr="00341693" w:rsidRDefault="007F5752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2410" w:type="dxa"/>
            <w:vAlign w:val="center"/>
          </w:tcPr>
          <w:p w:rsidR="007F5752" w:rsidRPr="00341693" w:rsidRDefault="007F5752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441" w:type="dxa"/>
            <w:vAlign w:val="center"/>
          </w:tcPr>
          <w:p w:rsidR="007F5752" w:rsidRPr="00341693" w:rsidRDefault="007F5752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vAlign w:val="center"/>
          </w:tcPr>
          <w:p w:rsidR="007F5752" w:rsidRPr="00341693" w:rsidRDefault="007F5752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693" w:type="dxa"/>
            <w:vAlign w:val="center"/>
          </w:tcPr>
          <w:p w:rsidR="007F5752" w:rsidRPr="00341693" w:rsidRDefault="007F5752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Название документа</w:t>
            </w:r>
          </w:p>
        </w:tc>
      </w:tr>
      <w:tr w:rsidR="00477F6F" w:rsidRPr="00341693" w:rsidTr="00AB2405">
        <w:trPr>
          <w:trHeight w:val="520"/>
        </w:trPr>
        <w:tc>
          <w:tcPr>
            <w:tcW w:w="567" w:type="dxa"/>
          </w:tcPr>
          <w:p w:rsidR="00477F6F" w:rsidRPr="00341693" w:rsidRDefault="00477F6F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B1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43" w:type="dxa"/>
          </w:tcPr>
          <w:p w:rsidR="00477F6F" w:rsidRPr="00341693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477F6F" w:rsidRPr="00341693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Белоярского района</w:t>
            </w:r>
          </w:p>
        </w:tc>
        <w:tc>
          <w:tcPr>
            <w:tcW w:w="1441" w:type="dxa"/>
          </w:tcPr>
          <w:p w:rsidR="00477F6F" w:rsidRPr="00341693" w:rsidRDefault="00BC4B14" w:rsidP="00327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18.04.2016</w:t>
            </w:r>
          </w:p>
        </w:tc>
        <w:tc>
          <w:tcPr>
            <w:tcW w:w="992" w:type="dxa"/>
          </w:tcPr>
          <w:p w:rsidR="00477F6F" w:rsidRPr="00341693" w:rsidRDefault="00BC4B14" w:rsidP="0032732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93" w:type="dxa"/>
          </w:tcPr>
          <w:p w:rsidR="00477F6F" w:rsidRPr="00341693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Белоярского района от 29.02.2016 года №192</w:t>
            </w:r>
          </w:p>
        </w:tc>
      </w:tr>
      <w:tr w:rsidR="00BC4B14" w:rsidRPr="00477F6F" w:rsidTr="00AB2405">
        <w:trPr>
          <w:trHeight w:val="520"/>
        </w:trPr>
        <w:tc>
          <w:tcPr>
            <w:tcW w:w="567" w:type="dxa"/>
          </w:tcPr>
          <w:p w:rsidR="00BC4B14" w:rsidRPr="00341693" w:rsidRDefault="00BC4B14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C4B14" w:rsidRPr="00341693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BC4B14" w:rsidRPr="00341693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Белоярского района</w:t>
            </w:r>
          </w:p>
        </w:tc>
        <w:tc>
          <w:tcPr>
            <w:tcW w:w="1441" w:type="dxa"/>
          </w:tcPr>
          <w:p w:rsidR="00BC4B14" w:rsidRPr="00202A91" w:rsidRDefault="00BC4B14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18.04.2016</w:t>
            </w:r>
          </w:p>
        </w:tc>
        <w:tc>
          <w:tcPr>
            <w:tcW w:w="992" w:type="dxa"/>
          </w:tcPr>
          <w:p w:rsidR="00BC4B14" w:rsidRPr="00E51330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30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693" w:type="dxa"/>
          </w:tcPr>
          <w:p w:rsidR="00BC4B14" w:rsidRPr="00BA5228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к постановлению администрации Белоярского района от 09.11.2015 года №1330</w:t>
            </w:r>
          </w:p>
        </w:tc>
      </w:tr>
      <w:tr w:rsidR="00BC4B14" w:rsidRPr="00477F6F" w:rsidTr="00AB2405">
        <w:trPr>
          <w:trHeight w:val="520"/>
        </w:trPr>
        <w:tc>
          <w:tcPr>
            <w:tcW w:w="567" w:type="dxa"/>
          </w:tcPr>
          <w:p w:rsidR="00BC4B14" w:rsidRPr="00341693" w:rsidRDefault="00BC4B14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43" w:type="dxa"/>
          </w:tcPr>
          <w:p w:rsidR="00BC4B14" w:rsidRPr="00341693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BC4B14" w:rsidRPr="00341693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Белоярского района</w:t>
            </w:r>
          </w:p>
        </w:tc>
        <w:tc>
          <w:tcPr>
            <w:tcW w:w="1441" w:type="dxa"/>
          </w:tcPr>
          <w:p w:rsidR="00BC4B14" w:rsidRPr="00202A91" w:rsidRDefault="00BC4B14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03.03.2016</w:t>
            </w:r>
          </w:p>
        </w:tc>
        <w:tc>
          <w:tcPr>
            <w:tcW w:w="992" w:type="dxa"/>
          </w:tcPr>
          <w:p w:rsidR="00BC4B14" w:rsidRPr="00E51330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30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693" w:type="dxa"/>
          </w:tcPr>
          <w:p w:rsidR="00BC4B14" w:rsidRPr="00202A91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признании утратившим силу постановления администрации Белоярского района от 13.05.2015 года №503</w:t>
            </w:r>
          </w:p>
        </w:tc>
      </w:tr>
      <w:tr w:rsidR="0032732C" w:rsidRPr="00477F6F" w:rsidTr="00AB2405">
        <w:trPr>
          <w:trHeight w:val="520"/>
        </w:trPr>
        <w:tc>
          <w:tcPr>
            <w:tcW w:w="567" w:type="dxa"/>
          </w:tcPr>
          <w:p w:rsidR="0032732C" w:rsidRPr="00341693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43" w:type="dxa"/>
          </w:tcPr>
          <w:p w:rsidR="0032732C" w:rsidRPr="00341693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2732C" w:rsidRPr="00341693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Белоярского района</w:t>
            </w:r>
          </w:p>
        </w:tc>
        <w:tc>
          <w:tcPr>
            <w:tcW w:w="1441" w:type="dxa"/>
          </w:tcPr>
          <w:p w:rsidR="0032732C" w:rsidRPr="00202A91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04.04.2016</w:t>
            </w:r>
          </w:p>
        </w:tc>
        <w:tc>
          <w:tcPr>
            <w:tcW w:w="992" w:type="dxa"/>
          </w:tcPr>
          <w:p w:rsidR="0032732C" w:rsidRPr="00E51330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30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693" w:type="dxa"/>
          </w:tcPr>
          <w:p w:rsidR="0032732C" w:rsidRPr="00202A91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особенностях установления в 2016 году требования обеспечения исполнения муниципального контракта</w:t>
            </w:r>
          </w:p>
        </w:tc>
      </w:tr>
      <w:tr w:rsidR="0032732C" w:rsidRPr="00477F6F" w:rsidTr="00AB2405">
        <w:trPr>
          <w:trHeight w:val="520"/>
        </w:trPr>
        <w:tc>
          <w:tcPr>
            <w:tcW w:w="567" w:type="dxa"/>
          </w:tcPr>
          <w:p w:rsidR="0032732C" w:rsidRPr="00341693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32732C" w:rsidRPr="00341693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2732C" w:rsidRPr="00341693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Белоярского района</w:t>
            </w:r>
          </w:p>
        </w:tc>
        <w:tc>
          <w:tcPr>
            <w:tcW w:w="1441" w:type="dxa"/>
          </w:tcPr>
          <w:p w:rsidR="0032732C" w:rsidRPr="00202A91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15.02.2016</w:t>
            </w:r>
          </w:p>
        </w:tc>
        <w:tc>
          <w:tcPr>
            <w:tcW w:w="992" w:type="dxa"/>
          </w:tcPr>
          <w:p w:rsidR="0032732C" w:rsidRPr="00E51330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3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693" w:type="dxa"/>
          </w:tcPr>
          <w:p w:rsidR="0032732C" w:rsidRPr="00202A91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2 к постановлению администрации Белоярского района от 27.12.2013 года №2007</w:t>
            </w:r>
          </w:p>
        </w:tc>
      </w:tr>
      <w:tr w:rsidR="00912B12" w:rsidRPr="00477F6F" w:rsidTr="00AB2405">
        <w:trPr>
          <w:trHeight w:val="520"/>
        </w:trPr>
        <w:tc>
          <w:tcPr>
            <w:tcW w:w="567" w:type="dxa"/>
          </w:tcPr>
          <w:p w:rsidR="00912B12" w:rsidRDefault="00C5217D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843" w:type="dxa"/>
          </w:tcPr>
          <w:p w:rsidR="00912B12" w:rsidRDefault="00912B12" w:rsidP="00F413C8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410" w:type="dxa"/>
          </w:tcPr>
          <w:p w:rsidR="00912B12" w:rsidRDefault="00912B12" w:rsidP="00F413C8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Белоярского района</w:t>
            </w:r>
          </w:p>
        </w:tc>
        <w:tc>
          <w:tcPr>
            <w:tcW w:w="1441" w:type="dxa"/>
          </w:tcPr>
          <w:p w:rsidR="00912B12" w:rsidRDefault="00912B12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27.04.2016</w:t>
            </w:r>
          </w:p>
        </w:tc>
        <w:tc>
          <w:tcPr>
            <w:tcW w:w="992" w:type="dxa"/>
          </w:tcPr>
          <w:p w:rsidR="00912B12" w:rsidRPr="00E51330" w:rsidRDefault="00912B12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2693" w:type="dxa"/>
          </w:tcPr>
          <w:p w:rsidR="00912B12" w:rsidRDefault="00912B12" w:rsidP="009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ведомственного перечня отдельных видов товаров, работ, услуг, их потребительских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 (в том числе качества) и иных характеристик (в том числе предельных цен товаров,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услуг) к ним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843" w:type="dxa"/>
          </w:tcPr>
          <w:p w:rsidR="003C1F0E" w:rsidRDefault="003C1F0E" w:rsidP="00F837D5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410" w:type="dxa"/>
          </w:tcPr>
          <w:p w:rsidR="003C1F0E" w:rsidRDefault="003C1F0E" w:rsidP="00F837D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Белоярского района</w:t>
            </w:r>
          </w:p>
        </w:tc>
        <w:tc>
          <w:tcPr>
            <w:tcW w:w="1441" w:type="dxa"/>
          </w:tcPr>
          <w:p w:rsidR="003C1F0E" w:rsidRDefault="003C1F0E" w:rsidP="00F83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16.06.2016</w:t>
            </w:r>
          </w:p>
        </w:tc>
        <w:tc>
          <w:tcPr>
            <w:tcW w:w="992" w:type="dxa"/>
          </w:tcPr>
          <w:p w:rsidR="003C1F0E" w:rsidRDefault="003C1F0E" w:rsidP="00F837D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2693" w:type="dxa"/>
          </w:tcPr>
          <w:p w:rsidR="003C1F0E" w:rsidRDefault="003C1F0E" w:rsidP="009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2 к постановлению администрации Белоярского района от 27 декабря 2013 года №2007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F83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843" w:type="dxa"/>
          </w:tcPr>
          <w:p w:rsidR="003C1F0E" w:rsidRDefault="003C1F0E" w:rsidP="00F837D5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410" w:type="dxa"/>
          </w:tcPr>
          <w:p w:rsidR="003C1F0E" w:rsidRDefault="003C1F0E" w:rsidP="00F837D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Белоярского района</w:t>
            </w:r>
          </w:p>
        </w:tc>
        <w:tc>
          <w:tcPr>
            <w:tcW w:w="1441" w:type="dxa"/>
          </w:tcPr>
          <w:p w:rsidR="003C1F0E" w:rsidRDefault="003C1F0E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18.07.2016</w:t>
            </w:r>
          </w:p>
        </w:tc>
        <w:tc>
          <w:tcPr>
            <w:tcW w:w="992" w:type="dxa"/>
          </w:tcPr>
          <w:p w:rsidR="003C1F0E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2693" w:type="dxa"/>
          </w:tcPr>
          <w:p w:rsidR="003C1F0E" w:rsidRDefault="003C1F0E" w:rsidP="009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2 к постановлению администрации Белоярского района от 27 декабря 2013 года №2007</w:t>
            </w:r>
          </w:p>
        </w:tc>
      </w:tr>
      <w:tr w:rsidR="00BD1243" w:rsidRPr="00477F6F" w:rsidTr="00AB2405">
        <w:trPr>
          <w:trHeight w:val="520"/>
        </w:trPr>
        <w:tc>
          <w:tcPr>
            <w:tcW w:w="567" w:type="dxa"/>
          </w:tcPr>
          <w:p w:rsidR="00BD1243" w:rsidRDefault="00BD1243" w:rsidP="00F83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843" w:type="dxa"/>
          </w:tcPr>
          <w:p w:rsidR="00BD1243" w:rsidRDefault="00BD1243">
            <w:r w:rsidRPr="00AB4AB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BD1243" w:rsidRDefault="00BD1243" w:rsidP="00F837D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Белоярского района</w:t>
            </w:r>
          </w:p>
        </w:tc>
        <w:tc>
          <w:tcPr>
            <w:tcW w:w="1441" w:type="dxa"/>
          </w:tcPr>
          <w:p w:rsidR="00BD1243" w:rsidRDefault="00BD1243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23.08.2016</w:t>
            </w:r>
          </w:p>
        </w:tc>
        <w:tc>
          <w:tcPr>
            <w:tcW w:w="992" w:type="dxa"/>
          </w:tcPr>
          <w:p w:rsidR="00BD1243" w:rsidRDefault="00BD1243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693" w:type="dxa"/>
          </w:tcPr>
          <w:p w:rsidR="00BD1243" w:rsidRDefault="00BD1243" w:rsidP="009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2 к постановлению администрации Белоярского района от 27 декабря 2013 года №2007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Pr="00341693" w:rsidRDefault="003C1F0E" w:rsidP="00F83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1F0E" w:rsidRPr="00525FEF" w:rsidRDefault="003C1F0E" w:rsidP="00E51330">
            <w:pPr>
              <w:pStyle w:val="ConsTitle"/>
              <w:ind w:right="0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525FEF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Распоряжение </w:t>
            </w:r>
          </w:p>
        </w:tc>
        <w:tc>
          <w:tcPr>
            <w:tcW w:w="2410" w:type="dxa"/>
          </w:tcPr>
          <w:p w:rsidR="003C1F0E" w:rsidRPr="00525FEF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F">
              <w:rPr>
                <w:rFonts w:ascii="Times New Roman" w:hAnsi="Times New Roman" w:cs="Times New Roman"/>
                <w:sz w:val="24"/>
                <w:szCs w:val="24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1441" w:type="dxa"/>
          </w:tcPr>
          <w:p w:rsidR="003C1F0E" w:rsidRPr="00525FEF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525FE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3C1F0E" w:rsidRPr="00525FEF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F">
              <w:rPr>
                <w:rFonts w:ascii="Times New Roman" w:hAnsi="Times New Roman" w:cs="Times New Roman"/>
                <w:sz w:val="24"/>
                <w:szCs w:val="24"/>
              </w:rPr>
              <w:t>92-р</w:t>
            </w:r>
          </w:p>
        </w:tc>
        <w:tc>
          <w:tcPr>
            <w:tcW w:w="2693" w:type="dxa"/>
          </w:tcPr>
          <w:p w:rsidR="003C1F0E" w:rsidRPr="00525FEF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1,2 к распоряжению Комитета муниципальной собственности администрации Белоярского района от 30 декабря 2013 года № 994-р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Pr="00341693" w:rsidRDefault="003C1F0E" w:rsidP="00F83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C1F0E" w:rsidRPr="0032732C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410" w:type="dxa"/>
          </w:tcPr>
          <w:p w:rsidR="003C1F0E" w:rsidRPr="0032732C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33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Белоярского района</w:t>
            </w:r>
          </w:p>
        </w:tc>
        <w:tc>
          <w:tcPr>
            <w:tcW w:w="1441" w:type="dxa"/>
            <w:vAlign w:val="center"/>
          </w:tcPr>
          <w:p w:rsidR="003C1F0E" w:rsidRPr="0032732C" w:rsidRDefault="003C1F0E" w:rsidP="00AB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2732C">
              <w:rPr>
                <w:rFonts w:ascii="Times New Roman" w:eastAsia="Calibri" w:hAnsi="Times New Roman" w:cs="Times New Roman"/>
                <w:sz w:val="24"/>
                <w:szCs w:val="24"/>
              </w:rPr>
              <w:t>.03.2016</w:t>
            </w:r>
          </w:p>
        </w:tc>
        <w:tc>
          <w:tcPr>
            <w:tcW w:w="992" w:type="dxa"/>
            <w:vAlign w:val="center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5133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контрактной службе Комитета по образованию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F0E" w:rsidRDefault="003C1F0E" w:rsidP="00F83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C1F0E" w:rsidRPr="00341693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</w:tc>
        <w:tc>
          <w:tcPr>
            <w:tcW w:w="2410" w:type="dxa"/>
          </w:tcPr>
          <w:p w:rsidR="003C1F0E" w:rsidRPr="00341693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 и налоговой политике администрации Белоярского района</w:t>
            </w:r>
          </w:p>
        </w:tc>
        <w:tc>
          <w:tcPr>
            <w:tcW w:w="1441" w:type="dxa"/>
          </w:tcPr>
          <w:p w:rsidR="003C1F0E" w:rsidRPr="00202A91" w:rsidRDefault="003C1F0E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11.04.2016</w:t>
            </w:r>
          </w:p>
        </w:tc>
        <w:tc>
          <w:tcPr>
            <w:tcW w:w="992" w:type="dxa"/>
          </w:tcPr>
          <w:p w:rsidR="003C1F0E" w:rsidRPr="00202A91" w:rsidRDefault="003C1F0E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6-р</w:t>
            </w:r>
          </w:p>
        </w:tc>
        <w:tc>
          <w:tcPr>
            <w:tcW w:w="2693" w:type="dxa"/>
          </w:tcPr>
          <w:p w:rsidR="003C1F0E" w:rsidRPr="00202A91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списания в 2016 году муниципальными заказчиками, действующими от имени Белоярского района начисленных сумм неустоек (штрафов, пеней)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F83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Лыхма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16.03.2016</w:t>
            </w:r>
          </w:p>
        </w:tc>
        <w:tc>
          <w:tcPr>
            <w:tcW w:w="992" w:type="dxa"/>
          </w:tcPr>
          <w:p w:rsidR="003C1F0E" w:rsidRPr="0032732C" w:rsidRDefault="003C1F0E" w:rsidP="0032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О создании единой комиссии по осуществлению закупок для обеспечения муниципальных нужд сельского поселения Лыхма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F83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83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Лыхма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</w:tc>
        <w:tc>
          <w:tcPr>
            <w:tcW w:w="992" w:type="dxa"/>
          </w:tcPr>
          <w:p w:rsidR="003C1F0E" w:rsidRPr="0032732C" w:rsidRDefault="003C1F0E" w:rsidP="0032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муниципальными казенными учреждениями сельского поселения Лыхма полномочий заказчика на определение поставщиков (подрядчиков, исполнителей)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F83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83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Лыхма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</w:tc>
        <w:tc>
          <w:tcPr>
            <w:tcW w:w="992" w:type="dxa"/>
          </w:tcPr>
          <w:p w:rsidR="003C1F0E" w:rsidRPr="0032732C" w:rsidRDefault="003C1F0E" w:rsidP="0032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сельского поселения Лыхма от 22.12.2014 № 116 «О порядке формирования, утверждения и ведения планов-графиков закупок товаров, работ, услуг для обеспечения муниципальных нужд сельского поселения Лыхма».  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Pr="008D4D31" w:rsidRDefault="003C1F0E" w:rsidP="00F8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83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Лыхма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</w:tc>
        <w:tc>
          <w:tcPr>
            <w:tcW w:w="992" w:type="dxa"/>
          </w:tcPr>
          <w:p w:rsidR="003C1F0E" w:rsidRPr="0032732C" w:rsidRDefault="003C1F0E" w:rsidP="0032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3C1F0E" w:rsidRPr="00D35686" w:rsidRDefault="003C1F0E" w:rsidP="00E5133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56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</w:t>
            </w:r>
            <w:hyperlink r:id="rId6" w:history="1">
              <w:r w:rsidRPr="00D35686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требований</w:t>
              </w:r>
            </w:hyperlink>
            <w:r w:rsidRPr="00D356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 порядку разработки и принятия правовых актов </w:t>
            </w:r>
          </w:p>
          <w:p w:rsidR="003C1F0E" w:rsidRPr="00D35686" w:rsidRDefault="003C1F0E" w:rsidP="00E5133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5686">
              <w:rPr>
                <w:rFonts w:ascii="Times New Roman" w:hAnsi="Times New Roman" w:cs="Times New Roman"/>
                <w:b w:val="0"/>
                <w:sz w:val="24"/>
                <w:szCs w:val="24"/>
              </w:rPr>
              <w:t>о нормировании в сфере закупок для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обеспечения муниципальных нужд </w:t>
            </w:r>
            <w:r w:rsidRPr="00D356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Лыхма, содержанию указанных актов </w:t>
            </w:r>
          </w:p>
          <w:p w:rsidR="003C1F0E" w:rsidRPr="0032732C" w:rsidRDefault="003C1F0E" w:rsidP="00E5133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5686">
              <w:rPr>
                <w:rFonts w:ascii="Times New Roman" w:hAnsi="Times New Roman" w:cs="Times New Roman"/>
                <w:b w:val="0"/>
                <w:sz w:val="24"/>
                <w:szCs w:val="24"/>
              </w:rPr>
              <w:t>и обеспечению их исполнения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F8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83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Лыхма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</w:tc>
        <w:tc>
          <w:tcPr>
            <w:tcW w:w="992" w:type="dxa"/>
          </w:tcPr>
          <w:p w:rsidR="003C1F0E" w:rsidRPr="0032732C" w:rsidRDefault="003C1F0E" w:rsidP="0032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3C1F0E" w:rsidRPr="007D0167" w:rsidRDefault="003C1F0E" w:rsidP="00E5133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16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правил определения требований к отдельным видам товаров,</w:t>
            </w:r>
          </w:p>
          <w:p w:rsidR="003C1F0E" w:rsidRPr="007D0167" w:rsidRDefault="003C1F0E" w:rsidP="00E5133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1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работ, услуг (в том </w:t>
            </w:r>
            <w:r w:rsidRPr="007D016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числе предельные цены товаров, работ, услуг),</w:t>
            </w:r>
          </w:p>
          <w:p w:rsidR="003C1F0E" w:rsidRPr="007D0167" w:rsidRDefault="003C1F0E" w:rsidP="00E5133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1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7D016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закупаемым</w:t>
            </w:r>
            <w:proofErr w:type="gramEnd"/>
            <w:r w:rsidRPr="007D01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администрацией сельского поселения Лыхма </w:t>
            </w:r>
          </w:p>
          <w:p w:rsidR="003C1F0E" w:rsidRPr="00D35686" w:rsidRDefault="003C1F0E" w:rsidP="00E5133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1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(включая подведомственные казенные учреждения) 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F83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Полноват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28.01.2016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Об осуществлении муниципальными казенными учреждениями сельского поселения Полноват полномочий заказчика на определение поставщиков (подрядчиков, исполнителей) 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F8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83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Полноват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О порядке формирования, утверждения и ведения плана-графика закупок товаров, работ, услуг для обеспечения муниципальных нужд сельского поселения Полноват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F8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83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Полноват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сельского поселения Полноват от 22 декабря 2014 года № 154 «О порядке формирования, утверждения и ведения планов закупок товаров, работ, услуг для обеспечения муниципальных нужд сельского поселения Полноват»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F8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83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Полноват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сельского поселения </w:t>
            </w:r>
            <w:r w:rsidRPr="00327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Полноват,  содержанию указанных актов и обеспечению их исполнения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F8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F83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Полноват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определения требований к отдельным видам товаров, работ, услуг (в том числе предельные цены товаров, работ, услуг), закупаемым администрацией сельского поселения Полноват (включая подведомственные казенные учреждения)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F8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83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Полноват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15.03.2016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О порядке определения нормативных затрат на обеспечение функций администрации сельского поселения Полноват (включая подведомственные учреждения)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F837D5" w:rsidP="00F83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C1F0E" w:rsidRPr="0032732C" w:rsidRDefault="003C1F0E" w:rsidP="00CF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Сосновка</w:t>
            </w:r>
          </w:p>
        </w:tc>
        <w:tc>
          <w:tcPr>
            <w:tcW w:w="1441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3C1F0E" w:rsidRPr="00CF7580" w:rsidRDefault="003C1F0E" w:rsidP="00E51330">
            <w:pPr>
              <w:pStyle w:val="ConsTitle"/>
              <w:ind w:right="0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F7580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О порядке формирования, утверждения и ведения плана-графика закупок товаров, работ, услуг для обеспечения муниципальных нужд сельского поселения Сосновка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F8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83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1F0E" w:rsidRPr="0032732C" w:rsidRDefault="003C1F0E" w:rsidP="00CF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Сосновка</w:t>
            </w:r>
          </w:p>
        </w:tc>
        <w:tc>
          <w:tcPr>
            <w:tcW w:w="1441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3C1F0E" w:rsidRPr="00CF7580" w:rsidRDefault="003C1F0E" w:rsidP="00E51330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3C1F0E" w:rsidRPr="00CF7580" w:rsidRDefault="003C1F0E" w:rsidP="00E51330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Сосновка от 26 декабря 2014 года № 134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F8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83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1F0E" w:rsidRPr="0032732C" w:rsidRDefault="003C1F0E" w:rsidP="00CF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Сосновка</w:t>
            </w:r>
          </w:p>
        </w:tc>
        <w:tc>
          <w:tcPr>
            <w:tcW w:w="1441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3C1F0E" w:rsidRPr="00CF7580" w:rsidRDefault="003C1F0E" w:rsidP="00E51330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hyperlink r:id="rId7" w:history="1">
              <w:r w:rsidRPr="00CF7580">
                <w:rPr>
                  <w:rFonts w:ascii="Times New Roman" w:hAnsi="Times New Roman" w:cs="Times New Roman"/>
                  <w:sz w:val="24"/>
                </w:rPr>
                <w:t>требований</w:t>
              </w:r>
            </w:hyperlink>
            <w:r w:rsidRPr="00CF7580">
              <w:rPr>
                <w:rFonts w:ascii="Times New Roman" w:hAnsi="Times New Roman" w:cs="Times New Roman"/>
                <w:sz w:val="24"/>
                <w:szCs w:val="24"/>
              </w:rPr>
              <w:t xml:space="preserve"> к порядку разработки и принятия </w:t>
            </w:r>
          </w:p>
          <w:p w:rsidR="003C1F0E" w:rsidRPr="00CF7580" w:rsidRDefault="003C1F0E" w:rsidP="00E51330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 о нормировании в сфере закупок для обеспечения муниципальных нужд </w:t>
            </w:r>
            <w:r w:rsidRPr="00CF7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Сосновка, содержанию указанных актов и обеспечению их исполнения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F8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F83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C1F0E" w:rsidRPr="0032732C" w:rsidRDefault="003C1F0E" w:rsidP="00CF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Сосновка</w:t>
            </w:r>
          </w:p>
        </w:tc>
        <w:tc>
          <w:tcPr>
            <w:tcW w:w="1441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3C1F0E" w:rsidRPr="00CF7580" w:rsidRDefault="003C1F0E" w:rsidP="00E51330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определения требований к отдельным видам товаров, работ, услуг (в том числе предельные цены товаров, работ, услуг), закупаемым администрацией сельского поселения Сосновка (включая подведомственные казенные учреждения)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F8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83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C1F0E" w:rsidRPr="0032732C" w:rsidRDefault="003C1F0E" w:rsidP="00CF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Сосновка</w:t>
            </w:r>
          </w:p>
        </w:tc>
        <w:tc>
          <w:tcPr>
            <w:tcW w:w="1441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3C1F0E" w:rsidRPr="00CF7580" w:rsidRDefault="003C1F0E" w:rsidP="00E51330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О порядке определения нормативных затрат на обеспечение функций администрации сельского поселения Сосновка (включая подведомственные казенные учреждения)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F8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83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C1F0E" w:rsidRPr="0032732C" w:rsidRDefault="003C1F0E" w:rsidP="00CF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Сосновка</w:t>
            </w:r>
          </w:p>
        </w:tc>
        <w:tc>
          <w:tcPr>
            <w:tcW w:w="1441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51330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муниципальными казенными учреждениями сельского поселения Сосновка полномочий заказчика на определение поставщиков (подрядчиков, исполнителей)</w:t>
            </w:r>
          </w:p>
        </w:tc>
      </w:tr>
      <w:tr w:rsidR="003C1F0E" w:rsidRPr="00477F6F" w:rsidTr="00AB2405">
        <w:trPr>
          <w:trHeight w:val="2238"/>
        </w:trPr>
        <w:tc>
          <w:tcPr>
            <w:tcW w:w="567" w:type="dxa"/>
          </w:tcPr>
          <w:p w:rsidR="003C1F0E" w:rsidRDefault="003C1F0E" w:rsidP="00F8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F837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C1F0E" w:rsidRPr="0032732C" w:rsidRDefault="003C1F0E" w:rsidP="00CF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Сосновка</w:t>
            </w:r>
          </w:p>
        </w:tc>
        <w:tc>
          <w:tcPr>
            <w:tcW w:w="1441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23.03.2016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5133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сельского поселения Сосновка от  27 декабря 2013 года № 119</w:t>
            </w:r>
          </w:p>
        </w:tc>
      </w:tr>
      <w:tr w:rsidR="009C25F8" w:rsidRPr="00477F6F" w:rsidTr="00AB2405">
        <w:trPr>
          <w:trHeight w:val="2238"/>
        </w:trPr>
        <w:tc>
          <w:tcPr>
            <w:tcW w:w="567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>г.п. Белоярский</w:t>
            </w:r>
          </w:p>
        </w:tc>
        <w:tc>
          <w:tcPr>
            <w:tcW w:w="1441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 xml:space="preserve">12.04.2016 </w:t>
            </w:r>
          </w:p>
        </w:tc>
        <w:tc>
          <w:tcPr>
            <w:tcW w:w="992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693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 xml:space="preserve">Об осуществлении администрацией </w:t>
            </w:r>
            <w:proofErr w:type="gramStart"/>
            <w:r w:rsidRPr="009C25F8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9C25F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Белоярский полномочий на определение поставщиков (подрядчиков, исполнителей) для заказчиков городского поселения Белоярский в рамках централизации закупок</w:t>
            </w:r>
          </w:p>
        </w:tc>
      </w:tr>
      <w:tr w:rsidR="009C25F8" w:rsidRPr="00477F6F" w:rsidTr="00AB2405">
        <w:trPr>
          <w:trHeight w:val="2238"/>
        </w:trPr>
        <w:tc>
          <w:tcPr>
            <w:tcW w:w="567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843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>г.п. Белоярский</w:t>
            </w:r>
          </w:p>
        </w:tc>
        <w:tc>
          <w:tcPr>
            <w:tcW w:w="1441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 xml:space="preserve">12.04.2016 </w:t>
            </w:r>
          </w:p>
        </w:tc>
        <w:tc>
          <w:tcPr>
            <w:tcW w:w="992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693" w:type="dxa"/>
          </w:tcPr>
          <w:p w:rsidR="009C25F8" w:rsidRPr="009C25F8" w:rsidRDefault="009C25F8" w:rsidP="009C25F8">
            <w:pPr>
              <w:pStyle w:val="ConsTitle"/>
              <w:ind w:right="0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9C25F8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О порядке формирования, утверждения и ведения планов закупок товаров, работ, услуг для обеспечения муниципальных нужд городского поселения </w:t>
            </w:r>
            <w:proofErr w:type="gramStart"/>
            <w:r w:rsidRPr="009C25F8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Белоярский</w:t>
            </w:r>
            <w:proofErr w:type="gramEnd"/>
          </w:p>
        </w:tc>
      </w:tr>
      <w:tr w:rsidR="009C25F8" w:rsidRPr="00477F6F" w:rsidTr="00AB2405">
        <w:trPr>
          <w:trHeight w:val="2238"/>
        </w:trPr>
        <w:tc>
          <w:tcPr>
            <w:tcW w:w="567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843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>г.п. Белоярский</w:t>
            </w:r>
          </w:p>
        </w:tc>
        <w:tc>
          <w:tcPr>
            <w:tcW w:w="1441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 xml:space="preserve">12.04.2016 </w:t>
            </w:r>
          </w:p>
        </w:tc>
        <w:tc>
          <w:tcPr>
            <w:tcW w:w="992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693" w:type="dxa"/>
          </w:tcPr>
          <w:p w:rsidR="009C25F8" w:rsidRPr="009C25F8" w:rsidRDefault="009C25F8" w:rsidP="009C25F8">
            <w:pPr>
              <w:pStyle w:val="ConsTitle"/>
              <w:ind w:right="0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9C25F8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О порядке формирования, утверждения и ведения плана-графика закупок товаров, работ, услуг для обеспечения муниципальных нужд городского поселения </w:t>
            </w:r>
            <w:proofErr w:type="gramStart"/>
            <w:r w:rsidRPr="009C25F8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Белоярский</w:t>
            </w:r>
            <w:proofErr w:type="gramEnd"/>
          </w:p>
        </w:tc>
      </w:tr>
      <w:tr w:rsidR="009C25F8" w:rsidRPr="00477F6F" w:rsidTr="009C25F8">
        <w:trPr>
          <w:trHeight w:val="416"/>
        </w:trPr>
        <w:tc>
          <w:tcPr>
            <w:tcW w:w="567" w:type="dxa"/>
          </w:tcPr>
          <w:p w:rsid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>г.п. Белоярский</w:t>
            </w:r>
          </w:p>
        </w:tc>
        <w:tc>
          <w:tcPr>
            <w:tcW w:w="1441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 xml:space="preserve">12.04.2016 </w:t>
            </w:r>
          </w:p>
        </w:tc>
        <w:tc>
          <w:tcPr>
            <w:tcW w:w="992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693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hyperlink r:id="rId8" w:history="1">
              <w:r w:rsidRPr="009C25F8">
                <w:rPr>
                  <w:rFonts w:ascii="Times New Roman" w:hAnsi="Times New Roman" w:cs="Times New Roman"/>
                  <w:sz w:val="24"/>
                  <w:szCs w:val="24"/>
                </w:rPr>
                <w:t>требований</w:t>
              </w:r>
            </w:hyperlink>
            <w:r w:rsidRPr="009C25F8">
              <w:rPr>
                <w:rFonts w:ascii="Times New Roman" w:hAnsi="Times New Roman" w:cs="Times New Roman"/>
                <w:sz w:val="24"/>
                <w:szCs w:val="24"/>
              </w:rPr>
              <w:t xml:space="preserve"> к порядку разработки и принятия правовых актов</w:t>
            </w:r>
          </w:p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>о нормировании в сфере закупок для обеспечения муниципальных нужд</w:t>
            </w:r>
          </w:p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  <w:proofErr w:type="gramStart"/>
            <w:r w:rsidRPr="009C25F8">
              <w:rPr>
                <w:rFonts w:ascii="Times New Roman" w:hAnsi="Times New Roman" w:cs="Times New Roman"/>
                <w:sz w:val="24"/>
                <w:szCs w:val="24"/>
              </w:rPr>
              <w:t>Белоярский</w:t>
            </w:r>
            <w:proofErr w:type="gramEnd"/>
            <w:r w:rsidRPr="009C25F8">
              <w:rPr>
                <w:rFonts w:ascii="Times New Roman" w:hAnsi="Times New Roman" w:cs="Times New Roman"/>
                <w:sz w:val="24"/>
                <w:szCs w:val="24"/>
              </w:rPr>
              <w:t xml:space="preserve">, содержанию указанных актов и обеспечению их </w:t>
            </w:r>
            <w:r w:rsidRPr="009C2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</w:t>
            </w:r>
          </w:p>
        </w:tc>
      </w:tr>
      <w:tr w:rsidR="009C25F8" w:rsidRPr="00477F6F" w:rsidTr="00AB2405">
        <w:trPr>
          <w:trHeight w:val="2238"/>
        </w:trPr>
        <w:tc>
          <w:tcPr>
            <w:tcW w:w="567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1843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>г.п. Белоярский</w:t>
            </w:r>
          </w:p>
        </w:tc>
        <w:tc>
          <w:tcPr>
            <w:tcW w:w="1441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 xml:space="preserve">12.04.2016 </w:t>
            </w:r>
          </w:p>
        </w:tc>
        <w:tc>
          <w:tcPr>
            <w:tcW w:w="992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693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5F8">
              <w:rPr>
                <w:rFonts w:ascii="Times New Roman" w:hAnsi="Times New Roman" w:cs="Times New Roman"/>
                <w:sz w:val="24"/>
                <w:szCs w:val="24"/>
              </w:rPr>
              <w:t>О правилах определения требований к отдельным видам товаров, работ, услуг (в том числе предельные цены товаров, работ, услуг), закупаемым администрацией городского поселения Белоярский</w:t>
            </w:r>
            <w:proofErr w:type="gramEnd"/>
          </w:p>
        </w:tc>
      </w:tr>
      <w:tr w:rsidR="009C25F8" w:rsidRPr="00477F6F" w:rsidTr="00AB2405">
        <w:trPr>
          <w:trHeight w:val="2238"/>
        </w:trPr>
        <w:tc>
          <w:tcPr>
            <w:tcW w:w="567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843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>г.п. Белоярский</w:t>
            </w:r>
          </w:p>
        </w:tc>
        <w:tc>
          <w:tcPr>
            <w:tcW w:w="1441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 xml:space="preserve">12.04.2016 </w:t>
            </w:r>
          </w:p>
        </w:tc>
        <w:tc>
          <w:tcPr>
            <w:tcW w:w="992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693" w:type="dxa"/>
          </w:tcPr>
          <w:p w:rsidR="009C25F8" w:rsidRPr="009C25F8" w:rsidRDefault="009C25F8" w:rsidP="009C25F8">
            <w:pPr>
              <w:pStyle w:val="ConsTitle"/>
              <w:ind w:right="0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9C25F8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О порядке определения нормативных затрат на обеспечение функций</w:t>
            </w:r>
          </w:p>
          <w:p w:rsidR="009C25F8" w:rsidRPr="009C25F8" w:rsidRDefault="009C25F8" w:rsidP="009C25F8">
            <w:pPr>
              <w:pStyle w:val="ConsTitle"/>
              <w:ind w:right="0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9C25F8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городского поселения Белоярский</w:t>
            </w:r>
          </w:p>
        </w:tc>
      </w:tr>
    </w:tbl>
    <w:p w:rsidR="007F5752" w:rsidRPr="00341693" w:rsidRDefault="007F5752" w:rsidP="00477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93">
        <w:rPr>
          <w:rFonts w:ascii="Times New Roman" w:hAnsi="Times New Roman" w:cs="Times New Roman"/>
          <w:sz w:val="24"/>
          <w:szCs w:val="24"/>
        </w:rPr>
        <w:t xml:space="preserve">2. Перечень мероприятий, проведенных в отчетном периоде и направленных на повышение профессионализма заказчиков </w:t>
      </w:r>
      <w:r>
        <w:rPr>
          <w:rFonts w:ascii="Times New Roman" w:hAnsi="Times New Roman" w:cs="Times New Roman"/>
          <w:sz w:val="24"/>
          <w:szCs w:val="24"/>
        </w:rPr>
        <w:t>в сфере закупок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701"/>
        <w:gridCol w:w="1276"/>
        <w:gridCol w:w="1984"/>
        <w:gridCol w:w="2552"/>
      </w:tblGrid>
      <w:tr w:rsidR="007F5752" w:rsidRPr="00341693" w:rsidTr="00E51330">
        <w:tc>
          <w:tcPr>
            <w:tcW w:w="2660" w:type="dxa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276" w:type="dxa"/>
            <w:vAlign w:val="center"/>
          </w:tcPr>
          <w:p w:rsidR="007F5752" w:rsidRPr="00341693" w:rsidRDefault="007F5752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F5752" w:rsidRPr="00341693" w:rsidRDefault="007F5752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Кол-во человек, участвовавших в мероприятии</w:t>
            </w:r>
          </w:p>
        </w:tc>
        <w:tc>
          <w:tcPr>
            <w:tcW w:w="2552" w:type="dxa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выданный по окончании </w:t>
            </w: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(свидетельство, удостоверение, сертификат и т.д.)</w:t>
            </w:r>
          </w:p>
        </w:tc>
      </w:tr>
      <w:tr w:rsidR="0032732C" w:rsidRPr="00341693" w:rsidTr="00477F6F">
        <w:trPr>
          <w:trHeight w:val="314"/>
        </w:trPr>
        <w:tc>
          <w:tcPr>
            <w:tcW w:w="2660" w:type="dxa"/>
          </w:tcPr>
          <w:p w:rsidR="0032732C" w:rsidRPr="00E31D24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D2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по вопросам изменения в законодательстве, сложным вопросам, типичных ошибках при осуществлении закупок по 44-ФЗ</w:t>
            </w:r>
          </w:p>
        </w:tc>
        <w:tc>
          <w:tcPr>
            <w:tcW w:w="1701" w:type="dxa"/>
          </w:tcPr>
          <w:p w:rsidR="0032732C" w:rsidRPr="00202A91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12.02.2016 – 13.02.2016</w:t>
            </w:r>
          </w:p>
        </w:tc>
        <w:tc>
          <w:tcPr>
            <w:tcW w:w="1276" w:type="dxa"/>
          </w:tcPr>
          <w:p w:rsidR="0032732C" w:rsidRPr="00202A91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2732C" w:rsidRPr="00202A91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32732C" w:rsidRPr="00202A91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семинара</w:t>
            </w:r>
          </w:p>
        </w:tc>
      </w:tr>
      <w:tr w:rsidR="0008096F" w:rsidRPr="00341693" w:rsidTr="00477F6F">
        <w:trPr>
          <w:trHeight w:val="314"/>
        </w:trPr>
        <w:tc>
          <w:tcPr>
            <w:tcW w:w="2660" w:type="dxa"/>
          </w:tcPr>
          <w:p w:rsidR="0008096F" w:rsidRPr="0008096F" w:rsidRDefault="0008096F" w:rsidP="0008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96F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по теме «Управление государственными и муниципальными закупками»</w:t>
            </w:r>
          </w:p>
        </w:tc>
        <w:tc>
          <w:tcPr>
            <w:tcW w:w="1701" w:type="dxa"/>
          </w:tcPr>
          <w:p w:rsidR="0008096F" w:rsidRPr="0008096F" w:rsidRDefault="00B32793" w:rsidP="00B32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11.04.2016 - </w:t>
            </w:r>
            <w:r w:rsidR="0008096F" w:rsidRPr="0008096F">
              <w:rPr>
                <w:rFonts w:ascii="Times New Roman" w:eastAsia="Calibri" w:hAnsi="Times New Roman" w:cs="Times New Roman"/>
                <w:sz w:val="24"/>
                <w:szCs w:val="24"/>
              </w:rPr>
              <w:t>19.04.2016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8096F" w:rsidRPr="0008096F" w:rsidRDefault="0008096F" w:rsidP="0008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08096F" w:rsidRPr="0008096F" w:rsidRDefault="0008096F" w:rsidP="0008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9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8096F" w:rsidRPr="0008096F" w:rsidRDefault="0008096F" w:rsidP="0008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08096F" w:rsidRPr="0008096F" w:rsidRDefault="0008096F" w:rsidP="0008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96F">
              <w:rPr>
                <w:rFonts w:ascii="Times New Roman" w:eastAsia="Calibri" w:hAnsi="Times New Roman" w:cs="Times New Roman"/>
                <w:sz w:val="24"/>
                <w:szCs w:val="24"/>
              </w:rPr>
              <w:t>№ 630400001829 от 19.04.2016 г., выдан АНО ДПО «НИИ МЭСИ»</w:t>
            </w:r>
          </w:p>
        </w:tc>
      </w:tr>
      <w:tr w:rsidR="0008096F" w:rsidRPr="00341693" w:rsidTr="00477F6F">
        <w:trPr>
          <w:trHeight w:val="314"/>
        </w:trPr>
        <w:tc>
          <w:tcPr>
            <w:tcW w:w="2660" w:type="dxa"/>
          </w:tcPr>
          <w:p w:rsidR="0008096F" w:rsidRPr="00E31D24" w:rsidRDefault="0008096F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дополнительного профессионального образования «Контрактная система в сфере закупок товаров, работ и услуг для обеспечения государственных и </w:t>
            </w:r>
            <w:r w:rsidRPr="000809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муниципальных нужд»</w:t>
            </w:r>
          </w:p>
        </w:tc>
        <w:tc>
          <w:tcPr>
            <w:tcW w:w="1701" w:type="dxa"/>
          </w:tcPr>
          <w:p w:rsidR="0008096F" w:rsidRDefault="0008096F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9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27.05.2016</w:t>
            </w:r>
          </w:p>
        </w:tc>
        <w:tc>
          <w:tcPr>
            <w:tcW w:w="1276" w:type="dxa"/>
          </w:tcPr>
          <w:p w:rsidR="0008096F" w:rsidRDefault="0008096F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84" w:type="dxa"/>
          </w:tcPr>
          <w:p w:rsidR="0008096F" w:rsidRDefault="0008096F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8096F" w:rsidRDefault="0008096F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96F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B32793" w:rsidRPr="00341693" w:rsidTr="00477F6F">
        <w:trPr>
          <w:trHeight w:val="314"/>
        </w:trPr>
        <w:tc>
          <w:tcPr>
            <w:tcW w:w="2660" w:type="dxa"/>
          </w:tcPr>
          <w:p w:rsidR="00B32793" w:rsidRPr="0008096F" w:rsidRDefault="00B32793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квалификации «Контрактная система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</w:tcPr>
          <w:p w:rsidR="00B32793" w:rsidRPr="0008096F" w:rsidRDefault="00B32793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09.11.2016 – 30.11.2016 </w:t>
            </w:r>
          </w:p>
        </w:tc>
        <w:tc>
          <w:tcPr>
            <w:tcW w:w="1276" w:type="dxa"/>
          </w:tcPr>
          <w:p w:rsidR="00B32793" w:rsidRDefault="00B32793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84" w:type="dxa"/>
          </w:tcPr>
          <w:p w:rsidR="00B32793" w:rsidRDefault="00B32793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32793" w:rsidRPr="0008096F" w:rsidRDefault="00B32793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96F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9C25F8" w:rsidRPr="00341693" w:rsidTr="00477F6F">
        <w:trPr>
          <w:trHeight w:val="314"/>
        </w:trPr>
        <w:tc>
          <w:tcPr>
            <w:tcW w:w="2660" w:type="dxa"/>
          </w:tcPr>
          <w:p w:rsidR="009C25F8" w:rsidRDefault="009C25F8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повышения квалификации «Контрактная система в сфере закупок, товаров, работ, услуг для обеспечения государственных и муниципальных нужд» в объеме 144 часов с применением дистанционных образовательных технологий на базе Негосударственного образовательного учреждение дополнительного профессионального образования «Институт государственных и коммерческих закупок» (НОУ ДПО «Институт закупок»)</w:t>
            </w:r>
          </w:p>
        </w:tc>
        <w:tc>
          <w:tcPr>
            <w:tcW w:w="1701" w:type="dxa"/>
          </w:tcPr>
          <w:p w:rsidR="009C25F8" w:rsidRDefault="009C25F8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14.11.2016 – 30.11.2016</w:t>
            </w:r>
          </w:p>
        </w:tc>
        <w:tc>
          <w:tcPr>
            <w:tcW w:w="1276" w:type="dxa"/>
          </w:tcPr>
          <w:p w:rsidR="009C25F8" w:rsidRDefault="009C25F8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84" w:type="dxa"/>
          </w:tcPr>
          <w:p w:rsidR="009C25F8" w:rsidRDefault="009C25F8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C25F8" w:rsidRPr="0008096F" w:rsidRDefault="009C25F8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96F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9C25F8" w:rsidRPr="00341693" w:rsidTr="00477F6F">
        <w:trPr>
          <w:trHeight w:val="314"/>
        </w:trPr>
        <w:tc>
          <w:tcPr>
            <w:tcW w:w="2660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eastAsia="Calibri" w:hAnsi="Times New Roman" w:cs="Times New Roman"/>
                <w:sz w:val="24"/>
                <w:szCs w:val="24"/>
              </w:rPr>
              <w:t>Курсы повышения квалификации по теме «Контрактная система в сфере закупок, товаров, работ, услуг для обеспечения государственных и муниципальных нужд »</w:t>
            </w:r>
          </w:p>
        </w:tc>
        <w:tc>
          <w:tcPr>
            <w:tcW w:w="1701" w:type="dxa"/>
          </w:tcPr>
          <w:p w:rsidR="008D3885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eastAsia="Calibri" w:hAnsi="Times New Roman" w:cs="Times New Roman"/>
                <w:sz w:val="24"/>
                <w:szCs w:val="24"/>
              </w:rPr>
              <w:t>09.11-</w:t>
            </w:r>
          </w:p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eastAsia="Calibri" w:hAnsi="Times New Roman" w:cs="Times New Roman"/>
                <w:sz w:val="24"/>
                <w:szCs w:val="24"/>
              </w:rPr>
              <w:t>30.11.2016</w:t>
            </w:r>
          </w:p>
        </w:tc>
        <w:tc>
          <w:tcPr>
            <w:tcW w:w="1276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84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30-11-2016-4870</w:t>
            </w:r>
          </w:p>
          <w:p w:rsidR="009C25F8" w:rsidRPr="009C25F8" w:rsidRDefault="009C25F8" w:rsidP="009C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eastAsia="Calibri" w:hAnsi="Times New Roman" w:cs="Times New Roman"/>
                <w:sz w:val="24"/>
                <w:szCs w:val="24"/>
              </w:rPr>
              <w:t>30-11-2016-4869</w:t>
            </w:r>
          </w:p>
        </w:tc>
      </w:tr>
      <w:tr w:rsidR="008D3885" w:rsidRPr="00341693" w:rsidTr="00477F6F">
        <w:trPr>
          <w:trHeight w:val="314"/>
        </w:trPr>
        <w:tc>
          <w:tcPr>
            <w:tcW w:w="2660" w:type="dxa"/>
          </w:tcPr>
          <w:p w:rsidR="008D3885" w:rsidRPr="008D3885" w:rsidRDefault="008D3885" w:rsidP="008D3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88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по теме «Управление государственными и муниципальными закупками»</w:t>
            </w:r>
          </w:p>
        </w:tc>
        <w:tc>
          <w:tcPr>
            <w:tcW w:w="1701" w:type="dxa"/>
          </w:tcPr>
          <w:p w:rsidR="008D3885" w:rsidRDefault="008D3885" w:rsidP="008D3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11.04.2016 – </w:t>
            </w:r>
          </w:p>
          <w:p w:rsidR="008D3885" w:rsidRPr="008D3885" w:rsidRDefault="008D3885" w:rsidP="008D3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885">
              <w:rPr>
                <w:rFonts w:ascii="Times New Roman" w:eastAsia="Calibri" w:hAnsi="Times New Roman" w:cs="Times New Roman"/>
                <w:sz w:val="24"/>
                <w:szCs w:val="24"/>
              </w:rPr>
              <w:t>19.04.2016</w:t>
            </w:r>
          </w:p>
        </w:tc>
        <w:tc>
          <w:tcPr>
            <w:tcW w:w="1276" w:type="dxa"/>
          </w:tcPr>
          <w:p w:rsidR="008D3885" w:rsidRPr="008D3885" w:rsidRDefault="008D3885" w:rsidP="008D3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8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8D3885" w:rsidRPr="008D3885" w:rsidRDefault="008D3885" w:rsidP="008D3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8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D3885" w:rsidRPr="008D3885" w:rsidRDefault="008D3885" w:rsidP="008D3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8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8D3885" w:rsidRPr="008D3885" w:rsidRDefault="008D3885" w:rsidP="008D3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885">
              <w:rPr>
                <w:rFonts w:ascii="Times New Roman" w:eastAsia="Calibri" w:hAnsi="Times New Roman" w:cs="Times New Roman"/>
                <w:sz w:val="24"/>
                <w:szCs w:val="24"/>
              </w:rPr>
              <w:t>№ 630400001829 от 19.04.2016 г., выдан АНО ДПО «НИИ МЭСИ»</w:t>
            </w:r>
          </w:p>
        </w:tc>
      </w:tr>
      <w:tr w:rsidR="008D3885" w:rsidRPr="00341693" w:rsidTr="00477F6F">
        <w:trPr>
          <w:trHeight w:val="314"/>
        </w:trPr>
        <w:tc>
          <w:tcPr>
            <w:tcW w:w="2660" w:type="dxa"/>
          </w:tcPr>
          <w:p w:rsidR="008D3885" w:rsidRPr="008D3885" w:rsidRDefault="008D3885" w:rsidP="008D3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8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по теме «Контрактная система в сфере закупок товаров, работ, услуг </w:t>
            </w:r>
            <w:r w:rsidRPr="008D38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обеспечения государственных и муниципальных нужд»</w:t>
            </w:r>
          </w:p>
        </w:tc>
        <w:tc>
          <w:tcPr>
            <w:tcW w:w="1701" w:type="dxa"/>
          </w:tcPr>
          <w:p w:rsidR="008D3885" w:rsidRDefault="008D3885" w:rsidP="008D3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09.11.2016 – </w:t>
            </w:r>
          </w:p>
          <w:p w:rsidR="008D3885" w:rsidRPr="008D3885" w:rsidRDefault="008D3885" w:rsidP="008D3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885">
              <w:rPr>
                <w:rFonts w:ascii="Times New Roman" w:eastAsia="Calibri" w:hAnsi="Times New Roman" w:cs="Times New Roman"/>
                <w:sz w:val="24"/>
                <w:szCs w:val="24"/>
              </w:rPr>
              <w:t>30.11.2016</w:t>
            </w:r>
          </w:p>
        </w:tc>
        <w:tc>
          <w:tcPr>
            <w:tcW w:w="1276" w:type="dxa"/>
          </w:tcPr>
          <w:p w:rsidR="008D3885" w:rsidRPr="008D3885" w:rsidRDefault="008D3885" w:rsidP="008D3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885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84" w:type="dxa"/>
          </w:tcPr>
          <w:p w:rsidR="008D3885" w:rsidRPr="008D3885" w:rsidRDefault="008D3885" w:rsidP="008D3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8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D3885" w:rsidRPr="008D3885" w:rsidRDefault="008D3885" w:rsidP="008D3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8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8D3885" w:rsidRPr="008D3885" w:rsidRDefault="008D3885" w:rsidP="008D3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8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30-11-2016-4865 от 30.11.2016 г., выдано </w:t>
            </w:r>
            <w:r w:rsidRPr="008D38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НОУ ДПО «Институт государственных и коммерческих закупок»</w:t>
            </w:r>
          </w:p>
        </w:tc>
      </w:tr>
    </w:tbl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93">
        <w:rPr>
          <w:rFonts w:ascii="Times New Roman" w:hAnsi="Times New Roman" w:cs="Times New Roman"/>
          <w:sz w:val="24"/>
          <w:szCs w:val="24"/>
        </w:rPr>
        <w:t xml:space="preserve">3. Сведения о фактах обжалования (оспаривания) действий (бездействий) заказчиков </w:t>
      </w:r>
      <w:r>
        <w:rPr>
          <w:rFonts w:ascii="Times New Roman" w:hAnsi="Times New Roman" w:cs="Times New Roman"/>
          <w:sz w:val="24"/>
          <w:szCs w:val="24"/>
        </w:rPr>
        <w:t>Белоярского</w:t>
      </w:r>
      <w:r w:rsidRPr="00341693">
        <w:rPr>
          <w:rFonts w:ascii="Times New Roman" w:hAnsi="Times New Roman" w:cs="Times New Roman"/>
          <w:sz w:val="24"/>
          <w:szCs w:val="24"/>
        </w:rPr>
        <w:t xml:space="preserve"> района в контрольных и судебных органах и о результатах такого обжалования (оспаривания)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4"/>
        <w:gridCol w:w="3396"/>
        <w:gridCol w:w="1955"/>
        <w:gridCol w:w="2119"/>
      </w:tblGrid>
      <w:tr w:rsidR="007F5752" w:rsidRPr="00341693" w:rsidTr="00507329">
        <w:tc>
          <w:tcPr>
            <w:tcW w:w="2554" w:type="dxa"/>
            <w:vMerge w:val="restart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Кол-во поступивших жалоб</w:t>
            </w:r>
          </w:p>
        </w:tc>
        <w:tc>
          <w:tcPr>
            <w:tcW w:w="3396" w:type="dxa"/>
            <w:vMerge w:val="restart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Контрольный или судебный орган</w:t>
            </w:r>
          </w:p>
        </w:tc>
        <w:tc>
          <w:tcPr>
            <w:tcW w:w="4074" w:type="dxa"/>
            <w:gridSpan w:val="2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7F5752" w:rsidRPr="00341693" w:rsidTr="00507329">
        <w:tc>
          <w:tcPr>
            <w:tcW w:w="2554" w:type="dxa"/>
            <w:vMerge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Обоснована</w:t>
            </w:r>
          </w:p>
        </w:tc>
        <w:tc>
          <w:tcPr>
            <w:tcW w:w="2119" w:type="dxa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Необоснованна</w:t>
            </w:r>
          </w:p>
        </w:tc>
      </w:tr>
      <w:tr w:rsidR="007F5752" w:rsidRPr="00341693" w:rsidTr="002D07DE">
        <w:trPr>
          <w:trHeight w:val="598"/>
        </w:trPr>
        <w:tc>
          <w:tcPr>
            <w:tcW w:w="2554" w:type="dxa"/>
          </w:tcPr>
          <w:p w:rsidR="007F5752" w:rsidRPr="00341693" w:rsidRDefault="00B141EE" w:rsidP="008426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7F5752" w:rsidRPr="003F352D" w:rsidRDefault="00B141EE" w:rsidP="00B141EE">
            <w:pPr>
              <w:rPr>
                <w:rFonts w:ascii="Times New Roman" w:hAnsi="Times New Roman"/>
                <w:sz w:val="24"/>
                <w:szCs w:val="24"/>
              </w:rPr>
            </w:pPr>
            <w:r w:rsidRPr="00507329">
              <w:rPr>
                <w:rFonts w:ascii="Times New Roman" w:hAnsi="Times New Roman" w:cs="Times New Roman"/>
                <w:sz w:val="24"/>
                <w:szCs w:val="24"/>
              </w:rPr>
              <w:t>Управление ФАС по ХМАО-Югре</w:t>
            </w:r>
          </w:p>
        </w:tc>
        <w:tc>
          <w:tcPr>
            <w:tcW w:w="1955" w:type="dxa"/>
          </w:tcPr>
          <w:p w:rsidR="007F5752" w:rsidRDefault="00B141EE" w:rsidP="00B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221C8">
              <w:rPr>
                <w:rFonts w:ascii="Times New Roman" w:hAnsi="Times New Roman" w:cs="Times New Roman"/>
                <w:sz w:val="24"/>
              </w:rPr>
              <w:t>Частично обоснована</w:t>
            </w:r>
          </w:p>
          <w:p w:rsidR="007E3D2A" w:rsidRPr="00341693" w:rsidRDefault="007E3D2A" w:rsidP="00B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29">
              <w:rPr>
                <w:rFonts w:ascii="Times New Roman" w:hAnsi="Times New Roman" w:cs="Times New Roman"/>
                <w:sz w:val="24"/>
                <w:szCs w:val="24"/>
              </w:rPr>
              <w:t>решение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73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732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073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19" w:type="dxa"/>
          </w:tcPr>
          <w:p w:rsidR="007F5752" w:rsidRPr="00341693" w:rsidRDefault="007F5752" w:rsidP="00B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DE" w:rsidRPr="00341693" w:rsidTr="002D07DE">
        <w:trPr>
          <w:trHeight w:val="273"/>
        </w:trPr>
        <w:tc>
          <w:tcPr>
            <w:tcW w:w="2554" w:type="dxa"/>
          </w:tcPr>
          <w:p w:rsidR="002D07DE" w:rsidRDefault="002D07DE" w:rsidP="008426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2D07DE" w:rsidRPr="00507329" w:rsidRDefault="002D07DE" w:rsidP="00B1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3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ФАС по </w:t>
            </w:r>
            <w:proofErr w:type="spellStart"/>
            <w:r w:rsidRPr="00507329">
              <w:rPr>
                <w:rFonts w:ascii="Times New Roman" w:hAnsi="Times New Roman" w:cs="Times New Roman"/>
                <w:sz w:val="24"/>
                <w:szCs w:val="24"/>
              </w:rPr>
              <w:t>ХМАО-Югре</w:t>
            </w:r>
            <w:proofErr w:type="spellEnd"/>
          </w:p>
        </w:tc>
        <w:tc>
          <w:tcPr>
            <w:tcW w:w="1955" w:type="dxa"/>
          </w:tcPr>
          <w:p w:rsidR="002D07DE" w:rsidRPr="003221C8" w:rsidRDefault="002D07DE" w:rsidP="00B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9" w:type="dxa"/>
          </w:tcPr>
          <w:p w:rsidR="002D07DE" w:rsidRDefault="002D07DE" w:rsidP="00B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05.07.2016 №03/КА-3641</w:t>
            </w:r>
          </w:p>
          <w:p w:rsidR="002D07DE" w:rsidRPr="00341693" w:rsidRDefault="002D07DE" w:rsidP="00B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DE" w:rsidRPr="00341693" w:rsidTr="00507329">
        <w:tc>
          <w:tcPr>
            <w:tcW w:w="2554" w:type="dxa"/>
          </w:tcPr>
          <w:p w:rsidR="002D07DE" w:rsidRDefault="002D07DE" w:rsidP="008426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2D07DE" w:rsidRPr="003F352D" w:rsidRDefault="002D07DE" w:rsidP="002D07DE">
            <w:pPr>
              <w:rPr>
                <w:rFonts w:ascii="Times New Roman" w:hAnsi="Times New Roman"/>
                <w:sz w:val="24"/>
                <w:szCs w:val="24"/>
              </w:rPr>
            </w:pPr>
            <w:r w:rsidRPr="005073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ФАС по </w:t>
            </w:r>
            <w:proofErr w:type="spellStart"/>
            <w:r w:rsidRPr="00507329">
              <w:rPr>
                <w:rFonts w:ascii="Times New Roman" w:hAnsi="Times New Roman" w:cs="Times New Roman"/>
                <w:sz w:val="24"/>
                <w:szCs w:val="24"/>
              </w:rPr>
              <w:t>ХМАО-Югре</w:t>
            </w:r>
            <w:proofErr w:type="spellEnd"/>
          </w:p>
        </w:tc>
        <w:tc>
          <w:tcPr>
            <w:tcW w:w="1955" w:type="dxa"/>
          </w:tcPr>
          <w:p w:rsidR="002D07DE" w:rsidRPr="003221C8" w:rsidRDefault="002D07DE" w:rsidP="00B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9" w:type="dxa"/>
          </w:tcPr>
          <w:p w:rsidR="002D07DE" w:rsidRDefault="002D07DE" w:rsidP="00B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22.08.2016 №03/АМ-4565</w:t>
            </w:r>
          </w:p>
        </w:tc>
      </w:tr>
      <w:tr w:rsidR="002D07DE" w:rsidRPr="00341693" w:rsidTr="00507329">
        <w:tc>
          <w:tcPr>
            <w:tcW w:w="2554" w:type="dxa"/>
          </w:tcPr>
          <w:p w:rsidR="002D07DE" w:rsidRDefault="004B0B72" w:rsidP="008426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2D07DE" w:rsidRPr="00507329" w:rsidRDefault="004B0B72" w:rsidP="002D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3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ФАС по </w:t>
            </w:r>
            <w:proofErr w:type="spellStart"/>
            <w:r w:rsidRPr="00507329">
              <w:rPr>
                <w:rFonts w:ascii="Times New Roman" w:hAnsi="Times New Roman" w:cs="Times New Roman"/>
                <w:sz w:val="24"/>
                <w:szCs w:val="24"/>
              </w:rPr>
              <w:t>ХМАО-Югре</w:t>
            </w:r>
            <w:proofErr w:type="spellEnd"/>
          </w:p>
        </w:tc>
        <w:tc>
          <w:tcPr>
            <w:tcW w:w="1955" w:type="dxa"/>
          </w:tcPr>
          <w:p w:rsidR="002D07DE" w:rsidRPr="003221C8" w:rsidRDefault="002D07DE" w:rsidP="00B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9" w:type="dxa"/>
          </w:tcPr>
          <w:p w:rsidR="002D07DE" w:rsidRDefault="004B0B72" w:rsidP="00B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04.10.2016 №03/ПА-5422</w:t>
            </w:r>
          </w:p>
        </w:tc>
      </w:tr>
      <w:tr w:rsidR="00497156" w:rsidRPr="00341693" w:rsidTr="00507329">
        <w:tc>
          <w:tcPr>
            <w:tcW w:w="2554" w:type="dxa"/>
          </w:tcPr>
          <w:p w:rsidR="00497156" w:rsidRDefault="00497156" w:rsidP="008426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497156" w:rsidRPr="00507329" w:rsidRDefault="00497156" w:rsidP="002D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3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ФАС по </w:t>
            </w:r>
            <w:proofErr w:type="spellStart"/>
            <w:r w:rsidRPr="00507329">
              <w:rPr>
                <w:rFonts w:ascii="Times New Roman" w:hAnsi="Times New Roman" w:cs="Times New Roman"/>
                <w:sz w:val="24"/>
                <w:szCs w:val="24"/>
              </w:rPr>
              <w:t>ХМАО-Югре</w:t>
            </w:r>
            <w:proofErr w:type="spellEnd"/>
          </w:p>
        </w:tc>
        <w:tc>
          <w:tcPr>
            <w:tcW w:w="1955" w:type="dxa"/>
          </w:tcPr>
          <w:p w:rsidR="00497156" w:rsidRPr="003221C8" w:rsidRDefault="00497156" w:rsidP="00B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9" w:type="dxa"/>
          </w:tcPr>
          <w:p w:rsidR="00497156" w:rsidRDefault="00497156" w:rsidP="00B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20.12.2016 №ГЗ/22247</w:t>
            </w:r>
          </w:p>
        </w:tc>
      </w:tr>
    </w:tbl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93">
        <w:rPr>
          <w:rFonts w:ascii="Times New Roman" w:hAnsi="Times New Roman" w:cs="Times New Roman"/>
          <w:sz w:val="24"/>
          <w:szCs w:val="24"/>
        </w:rPr>
        <w:t>4. Результаты закупочной деятельности:</w:t>
      </w:r>
      <w:r w:rsidR="003F352D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4A3A35">
        <w:rPr>
          <w:rFonts w:ascii="Times New Roman" w:hAnsi="Times New Roman" w:cs="Times New Roman"/>
          <w:sz w:val="24"/>
          <w:szCs w:val="24"/>
        </w:rPr>
        <w:t xml:space="preserve">в виде прикрепленного файла </w:t>
      </w:r>
      <w:r w:rsidR="00E51330">
        <w:rPr>
          <w:rFonts w:ascii="Times New Roman" w:hAnsi="Times New Roman" w:cs="Times New Roman"/>
          <w:i/>
          <w:sz w:val="24"/>
          <w:szCs w:val="24"/>
        </w:rPr>
        <w:t xml:space="preserve">мониторинг </w:t>
      </w:r>
      <w:r w:rsidR="00714909">
        <w:rPr>
          <w:rFonts w:ascii="Times New Roman" w:hAnsi="Times New Roman" w:cs="Times New Roman"/>
          <w:i/>
          <w:sz w:val="24"/>
          <w:szCs w:val="24"/>
        </w:rPr>
        <w:t>1</w:t>
      </w:r>
      <w:r w:rsidR="003E587B">
        <w:rPr>
          <w:rFonts w:ascii="Times New Roman" w:hAnsi="Times New Roman" w:cs="Times New Roman"/>
          <w:i/>
          <w:sz w:val="24"/>
          <w:szCs w:val="24"/>
        </w:rPr>
        <w:t>-</w:t>
      </w:r>
      <w:r w:rsidR="008D3885">
        <w:rPr>
          <w:rFonts w:ascii="Times New Roman" w:hAnsi="Times New Roman" w:cs="Times New Roman"/>
          <w:i/>
          <w:sz w:val="24"/>
          <w:szCs w:val="24"/>
        </w:rPr>
        <w:t>4</w:t>
      </w:r>
      <w:r w:rsidR="003E58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7645" w:rsidRPr="006D7645">
        <w:rPr>
          <w:rFonts w:ascii="Times New Roman" w:hAnsi="Times New Roman" w:cs="Times New Roman"/>
          <w:i/>
          <w:sz w:val="24"/>
          <w:szCs w:val="24"/>
        </w:rPr>
        <w:t>кв</w:t>
      </w:r>
      <w:r w:rsidR="003E587B">
        <w:rPr>
          <w:rFonts w:ascii="Times New Roman" w:hAnsi="Times New Roman" w:cs="Times New Roman"/>
          <w:i/>
          <w:sz w:val="24"/>
          <w:szCs w:val="24"/>
        </w:rPr>
        <w:t>-л</w:t>
      </w:r>
      <w:proofErr w:type="spellEnd"/>
      <w:r w:rsidR="00E513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7645" w:rsidRPr="006D7645">
        <w:rPr>
          <w:rFonts w:ascii="Times New Roman" w:hAnsi="Times New Roman" w:cs="Times New Roman"/>
          <w:i/>
          <w:sz w:val="24"/>
          <w:szCs w:val="24"/>
        </w:rPr>
        <w:t>201</w:t>
      </w:r>
      <w:r w:rsidR="00B141EE">
        <w:rPr>
          <w:rFonts w:ascii="Times New Roman" w:hAnsi="Times New Roman" w:cs="Times New Roman"/>
          <w:i/>
          <w:sz w:val="24"/>
          <w:szCs w:val="24"/>
        </w:rPr>
        <w:t>6</w:t>
      </w:r>
      <w:r w:rsidR="006D7645" w:rsidRPr="006D7645">
        <w:rPr>
          <w:rFonts w:ascii="Times New Roman" w:hAnsi="Times New Roman" w:cs="Times New Roman"/>
          <w:i/>
          <w:sz w:val="24"/>
          <w:szCs w:val="24"/>
        </w:rPr>
        <w:t>.</w:t>
      </w:r>
      <w:r w:rsidR="00B141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7645" w:rsidRPr="006D7645">
        <w:rPr>
          <w:rFonts w:ascii="Times New Roman" w:hAnsi="Times New Roman" w:cs="Times New Roman"/>
          <w:i/>
          <w:sz w:val="24"/>
          <w:szCs w:val="24"/>
          <w:lang w:val="en-US"/>
        </w:rPr>
        <w:t>xls</w:t>
      </w:r>
      <w:proofErr w:type="spellEnd"/>
      <w:r w:rsidR="003F352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F5752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752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F6F" w:rsidRDefault="00477F6F"/>
    <w:sectPr w:rsidR="00477F6F" w:rsidSect="00477F6F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65CA7"/>
    <w:multiLevelType w:val="hybridMultilevel"/>
    <w:tmpl w:val="80FA998C"/>
    <w:lvl w:ilvl="0" w:tplc="1564DFC0">
      <w:start w:val="29"/>
      <w:numFmt w:val="decimal"/>
      <w:lvlText w:val="%1.."/>
      <w:lvlJc w:val="left"/>
      <w:pPr>
        <w:ind w:left="126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5752"/>
    <w:rsid w:val="0008096F"/>
    <w:rsid w:val="000B2F2E"/>
    <w:rsid w:val="00165116"/>
    <w:rsid w:val="00173980"/>
    <w:rsid w:val="0018740E"/>
    <w:rsid w:val="001C72A0"/>
    <w:rsid w:val="001E19CB"/>
    <w:rsid w:val="002B4510"/>
    <w:rsid w:val="002D05CD"/>
    <w:rsid w:val="002D07DE"/>
    <w:rsid w:val="002D7EF9"/>
    <w:rsid w:val="002F7F58"/>
    <w:rsid w:val="003221C8"/>
    <w:rsid w:val="003228C1"/>
    <w:rsid w:val="003243D8"/>
    <w:rsid w:val="0032732C"/>
    <w:rsid w:val="00387FCD"/>
    <w:rsid w:val="003C1F0E"/>
    <w:rsid w:val="003E587B"/>
    <w:rsid w:val="003F352D"/>
    <w:rsid w:val="00434618"/>
    <w:rsid w:val="00445A28"/>
    <w:rsid w:val="0045659E"/>
    <w:rsid w:val="00477F6F"/>
    <w:rsid w:val="00497156"/>
    <w:rsid w:val="004A3A35"/>
    <w:rsid w:val="004B0B72"/>
    <w:rsid w:val="004E5CAA"/>
    <w:rsid w:val="00507329"/>
    <w:rsid w:val="00525FEF"/>
    <w:rsid w:val="005B0687"/>
    <w:rsid w:val="005E04C9"/>
    <w:rsid w:val="005E313C"/>
    <w:rsid w:val="006D7645"/>
    <w:rsid w:val="00714909"/>
    <w:rsid w:val="0077023D"/>
    <w:rsid w:val="00771593"/>
    <w:rsid w:val="007E3D2A"/>
    <w:rsid w:val="007F1D25"/>
    <w:rsid w:val="007F5752"/>
    <w:rsid w:val="0084264A"/>
    <w:rsid w:val="008D3885"/>
    <w:rsid w:val="008D4D31"/>
    <w:rsid w:val="008E5ACE"/>
    <w:rsid w:val="00912B12"/>
    <w:rsid w:val="009271CD"/>
    <w:rsid w:val="00941DC9"/>
    <w:rsid w:val="00956CB7"/>
    <w:rsid w:val="00962FE3"/>
    <w:rsid w:val="00993B67"/>
    <w:rsid w:val="009C25F8"/>
    <w:rsid w:val="009D0BF8"/>
    <w:rsid w:val="00AB2405"/>
    <w:rsid w:val="00AE5830"/>
    <w:rsid w:val="00B141EE"/>
    <w:rsid w:val="00B25849"/>
    <w:rsid w:val="00B32793"/>
    <w:rsid w:val="00B673E9"/>
    <w:rsid w:val="00B70E2E"/>
    <w:rsid w:val="00B754A6"/>
    <w:rsid w:val="00BA5228"/>
    <w:rsid w:val="00BC4B14"/>
    <w:rsid w:val="00BD1243"/>
    <w:rsid w:val="00C11ADE"/>
    <w:rsid w:val="00C27CA5"/>
    <w:rsid w:val="00C5217D"/>
    <w:rsid w:val="00C85CEB"/>
    <w:rsid w:val="00CF7580"/>
    <w:rsid w:val="00D03D93"/>
    <w:rsid w:val="00D03F13"/>
    <w:rsid w:val="00D10307"/>
    <w:rsid w:val="00D23F11"/>
    <w:rsid w:val="00D542AC"/>
    <w:rsid w:val="00DD40D0"/>
    <w:rsid w:val="00E011EB"/>
    <w:rsid w:val="00E51330"/>
    <w:rsid w:val="00E97C21"/>
    <w:rsid w:val="00EA44F4"/>
    <w:rsid w:val="00F413C8"/>
    <w:rsid w:val="00F46393"/>
    <w:rsid w:val="00F7391C"/>
    <w:rsid w:val="00F8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3E9"/>
    <w:pPr>
      <w:ind w:left="720"/>
      <w:contextualSpacing/>
    </w:pPr>
  </w:style>
  <w:style w:type="paragraph" w:customStyle="1" w:styleId="ConsTitle">
    <w:name w:val="ConsTitle"/>
    <w:rsid w:val="00525FE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rsid w:val="0032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CF75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C2AFBCA23C4054EF0AC05E895C80D465EF1BFBCEA25B842087658F7E5CAC0C291F310DFAB5551fBo2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15C2AFBCA23C4054EF0AC05E895C80D465EF1BFBCEA25B842087658F7E5CAC0C291F310DFAB5551fBo2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5C2AFBCA23C4054EF0AC05E895C80D465EF1BFBCEA25B842087658F7E5CAC0C291F310DFAB5551fBo2D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28CA7-F688-415B-8380-9F447156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10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Нардин Сергей Васильевич</dc:creator>
  <cp:keywords/>
  <dc:description/>
  <cp:lastModifiedBy>Нардин Сергей Васильевич</cp:lastModifiedBy>
  <cp:revision>37</cp:revision>
  <dcterms:created xsi:type="dcterms:W3CDTF">2015-05-13T06:03:00Z</dcterms:created>
  <dcterms:modified xsi:type="dcterms:W3CDTF">2017-01-31T06:02:00Z</dcterms:modified>
</cp:coreProperties>
</file>